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A91A" w14:textId="6C10579D" w:rsidR="000F6840" w:rsidRDefault="000F6840" w:rsidP="00FD72F1">
      <w:pPr>
        <w:pStyle w:val="Heading1"/>
      </w:pPr>
      <w:r>
        <w:t>Being a Dad</w:t>
      </w:r>
      <w:r w:rsidR="0095382B">
        <w:t xml:space="preserve"> and a Spine Surgeon</w:t>
      </w:r>
      <w:r>
        <w:t>!</w:t>
      </w:r>
    </w:p>
    <w:p w14:paraId="49FE24EF" w14:textId="25364EEF" w:rsidR="00BC0794" w:rsidRPr="00BC0794" w:rsidRDefault="00BC0794" w:rsidP="00BC0794">
      <w:r>
        <w:t xml:space="preserve">John Afolayan &amp; Michael </w:t>
      </w:r>
      <w:proofErr w:type="spellStart"/>
      <w:r>
        <w:t>Mokawem</w:t>
      </w:r>
      <w:proofErr w:type="spellEnd"/>
      <w:r>
        <w:t xml:space="preserve"> </w:t>
      </w:r>
    </w:p>
    <w:p w14:paraId="2DEB8666" w14:textId="4D3C8412" w:rsidR="008E70C5" w:rsidRDefault="004B24ED" w:rsidP="00EC1A77">
      <w:pPr>
        <w:jc w:val="both"/>
      </w:pPr>
      <w:r>
        <w:t xml:space="preserve">Whilst women </w:t>
      </w:r>
      <w:r w:rsidR="00AB1746">
        <w:t xml:space="preserve">currently </w:t>
      </w:r>
      <w:r>
        <w:t xml:space="preserve">make up </w:t>
      </w:r>
      <w:proofErr w:type="gramStart"/>
      <w:r>
        <w:t>the majority of</w:t>
      </w:r>
      <w:proofErr w:type="gramEnd"/>
      <w:r>
        <w:t xml:space="preserve"> medical student</w:t>
      </w:r>
      <w:r w:rsidR="00AB1746">
        <w:t>s</w:t>
      </w:r>
      <w:r>
        <w:t xml:space="preserve"> in most universities, t</w:t>
      </w:r>
      <w:r w:rsidR="000F6840">
        <w:t>he vast majority of consultant surgeons in the UK are male</w:t>
      </w:r>
      <w:r w:rsidR="00C2071A">
        <w:t xml:space="preserve"> (</w:t>
      </w:r>
      <w:r w:rsidR="000F6840">
        <w:t>86.8</w:t>
      </w:r>
      <w:r w:rsidR="00C2071A">
        <w:t>%)</w:t>
      </w:r>
      <w:r w:rsidR="00C2071A" w:rsidRPr="00F2244B">
        <w:rPr>
          <w:vertAlign w:val="superscript"/>
        </w:rPr>
        <w:t>1</w:t>
      </w:r>
      <w:r w:rsidR="00AB1746">
        <w:t xml:space="preserve"> and this percentage i</w:t>
      </w:r>
      <w:r w:rsidR="00C2071A">
        <w:t>s</w:t>
      </w:r>
      <w:r w:rsidR="00AB1746">
        <w:t xml:space="preserve"> even higher in spinal surgery. </w:t>
      </w:r>
      <w:r w:rsidR="00C2071A">
        <w:t xml:space="preserve">The reasons for this </w:t>
      </w:r>
      <w:r w:rsidR="00EC1A77">
        <w:t>are</w:t>
      </w:r>
      <w:r w:rsidR="00C2071A">
        <w:t xml:space="preserve"> multifactorial</w:t>
      </w:r>
      <w:r w:rsidR="00311454">
        <w:t xml:space="preserve"> and d</w:t>
      </w:r>
      <w:r w:rsidR="00602FE3">
        <w:t xml:space="preserve">ue to concerted </w:t>
      </w:r>
      <w:proofErr w:type="gramStart"/>
      <w:r w:rsidR="00602FE3">
        <w:t>efforts</w:t>
      </w:r>
      <w:proofErr w:type="gramEnd"/>
      <w:r w:rsidR="00602FE3">
        <w:t xml:space="preserve"> </w:t>
      </w:r>
      <w:r w:rsidR="008E70C5">
        <w:t xml:space="preserve">the </w:t>
      </w:r>
      <w:r w:rsidR="00EC1A77">
        <w:t xml:space="preserve">representation </w:t>
      </w:r>
      <w:r w:rsidR="008E70C5">
        <w:t xml:space="preserve">of women in spinal surgery </w:t>
      </w:r>
      <w:r w:rsidR="00602FE3">
        <w:t xml:space="preserve">and surgical careers in general </w:t>
      </w:r>
      <w:r w:rsidR="008E70C5">
        <w:t>is slowly increasing.</w:t>
      </w:r>
      <w:r w:rsidR="00AB6173" w:rsidRPr="00F2244B">
        <w:rPr>
          <w:vertAlign w:val="superscript"/>
        </w:rPr>
        <w:t>2</w:t>
      </w:r>
      <w:r w:rsidR="00EC1A77">
        <w:t xml:space="preserve"> Discussing fatherhood and surgery in general </w:t>
      </w:r>
      <w:r w:rsidR="00AB6173">
        <w:t>can be a</w:t>
      </w:r>
      <w:r w:rsidR="00EC1A77">
        <w:t xml:space="preserve"> classic taboo subject</w:t>
      </w:r>
      <w:r w:rsidR="00602FE3">
        <w:t xml:space="preserve">, however having such discussions around parenting and work life balance is more relevant than ever.  </w:t>
      </w:r>
      <w:r w:rsidR="00EC1A77">
        <w:t xml:space="preserve"> </w:t>
      </w:r>
    </w:p>
    <w:p w14:paraId="6B5523EF" w14:textId="0DB31646" w:rsidR="000B0F09" w:rsidRDefault="008E70C5" w:rsidP="00EC1A77">
      <w:pPr>
        <w:jc w:val="both"/>
      </w:pPr>
      <w:r>
        <w:t>With men represent</w:t>
      </w:r>
      <w:r w:rsidR="003B073C">
        <w:t>ing</w:t>
      </w:r>
      <w:r>
        <w:t xml:space="preserve"> </w:t>
      </w:r>
      <w:proofErr w:type="gramStart"/>
      <w:r>
        <w:t>the majority of</w:t>
      </w:r>
      <w:proofErr w:type="gramEnd"/>
      <w:r>
        <w:t xml:space="preserve"> spinal surgeons (in training and at consultant level) it is easy to make certain assumptions and accept classic stereotypes. </w:t>
      </w:r>
      <w:r w:rsidR="00602FE3">
        <w:t>Some may relate to the stereotypically</w:t>
      </w:r>
      <w:r>
        <w:t xml:space="preserve"> </w:t>
      </w:r>
      <w:r w:rsidR="00602FE3">
        <w:t>brilliant</w:t>
      </w:r>
      <w:r w:rsidR="00AB6173">
        <w:t xml:space="preserve"> </w:t>
      </w:r>
      <w:r>
        <w:t xml:space="preserve">surgeon who is a </w:t>
      </w:r>
      <w:r w:rsidR="00AB6173">
        <w:t>“</w:t>
      </w:r>
      <w:r>
        <w:t>surgical hero</w:t>
      </w:r>
      <w:r w:rsidR="00AB6173">
        <w:t>”</w:t>
      </w:r>
      <w:r w:rsidR="00602FE3">
        <w:t xml:space="preserve"> and </w:t>
      </w:r>
      <w:r w:rsidR="00915128">
        <w:t xml:space="preserve">is </w:t>
      </w:r>
      <w:r>
        <w:t>worshipped in his hospital, maybe even in other</w:t>
      </w:r>
      <w:r w:rsidR="00311454">
        <w:t>s</w:t>
      </w:r>
      <w:r w:rsidR="00915128">
        <w:t xml:space="preserve">. </w:t>
      </w:r>
      <w:r>
        <w:t xml:space="preserve"> </w:t>
      </w:r>
      <w:r w:rsidR="00915128">
        <w:t>Some of the hidden and unfortunate costs may include being</w:t>
      </w:r>
      <w:r>
        <w:t xml:space="preserve"> </w:t>
      </w:r>
      <w:r w:rsidR="00915128">
        <w:t>a</w:t>
      </w:r>
      <w:r>
        <w:t xml:space="preserve"> stranger at home, </w:t>
      </w:r>
      <w:r w:rsidR="00915128">
        <w:t xml:space="preserve">breakdown of relationships </w:t>
      </w:r>
      <w:r>
        <w:t xml:space="preserve">and </w:t>
      </w:r>
      <w:r w:rsidR="00915128">
        <w:t xml:space="preserve">perhaps </w:t>
      </w:r>
      <w:r>
        <w:t>his children loath</w:t>
      </w:r>
      <w:r w:rsidR="00915128">
        <w:t>ing</w:t>
      </w:r>
      <w:r>
        <w:t xml:space="preserve"> him for doing what he felt was best for the family</w:t>
      </w:r>
      <w:r w:rsidR="00915128">
        <w:t xml:space="preserve"> </w:t>
      </w:r>
      <w:r w:rsidR="00EA5CE8">
        <w:t>and</w:t>
      </w:r>
      <w:r w:rsidR="00915128">
        <w:t xml:space="preserve"> never being around</w:t>
      </w:r>
      <w:r>
        <w:t xml:space="preserve">. Whilst this is not exclusive </w:t>
      </w:r>
      <w:r w:rsidR="00311454">
        <w:t xml:space="preserve">only </w:t>
      </w:r>
      <w:r>
        <w:t>to men in surgery, the medical society seems to be more accepting</w:t>
      </w:r>
      <w:r w:rsidR="00AB6173">
        <w:t>,</w:t>
      </w:r>
      <w:r>
        <w:t xml:space="preserve"> maybe even celebrate the title of the “Absent </w:t>
      </w:r>
      <w:r w:rsidR="000B0F09">
        <w:t>or Non- Resident Father</w:t>
      </w:r>
      <w:r>
        <w:t>”</w:t>
      </w:r>
      <w:r w:rsidR="00D147A7">
        <w:t xml:space="preserve"> (ANRF)</w:t>
      </w:r>
      <w:r>
        <w:t>.</w:t>
      </w:r>
    </w:p>
    <w:p w14:paraId="2B873B2E" w14:textId="361054CE" w:rsidR="00AB1746" w:rsidRDefault="00AB1746" w:rsidP="00EC1A77">
      <w:pPr>
        <w:pStyle w:val="Heading2"/>
      </w:pPr>
      <w:r>
        <w:t xml:space="preserve">Challenges faced by potential father </w:t>
      </w:r>
    </w:p>
    <w:p w14:paraId="34977624" w14:textId="25F0F8C8" w:rsidR="005A4EAB" w:rsidRDefault="005A4EAB">
      <w:r>
        <w:t xml:space="preserve">Some of the challenges faced </w:t>
      </w:r>
      <w:r w:rsidR="00CE3A7A">
        <w:t xml:space="preserve">by the </w:t>
      </w:r>
      <w:r>
        <w:t>surgeon fathers</w:t>
      </w:r>
      <w:r w:rsidR="0071624B">
        <w:t xml:space="preserve"> </w:t>
      </w:r>
      <w:r w:rsidR="00CE3A7A">
        <w:t>(not exclusively)</w:t>
      </w:r>
      <w:r>
        <w:t xml:space="preserve"> include</w:t>
      </w:r>
      <w:r w:rsidR="00AB6173">
        <w:t>:</w:t>
      </w:r>
    </w:p>
    <w:p w14:paraId="2B922D04" w14:textId="6C29CB65" w:rsidR="00AB1746" w:rsidRDefault="00AB1746" w:rsidP="0071624B">
      <w:pPr>
        <w:pStyle w:val="ListParagraph"/>
        <w:numPr>
          <w:ilvl w:val="0"/>
          <w:numId w:val="1"/>
        </w:numPr>
      </w:pPr>
      <w:r w:rsidRPr="0071624B">
        <w:rPr>
          <w:b/>
          <w:bCs/>
        </w:rPr>
        <w:t xml:space="preserve">Stigma </w:t>
      </w:r>
      <w:r w:rsidR="00EC1A77" w:rsidRPr="0071624B">
        <w:rPr>
          <w:b/>
          <w:bCs/>
        </w:rPr>
        <w:t>and Labelling</w:t>
      </w:r>
      <w:r w:rsidR="005A4EAB">
        <w:t xml:space="preserve"> – living up to the archetypal surgeon role  </w:t>
      </w:r>
    </w:p>
    <w:p w14:paraId="4FB9FC0B" w14:textId="2A6A2F5B" w:rsidR="00AB1746" w:rsidRDefault="00EA5CE8" w:rsidP="004728B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Rewards &amp; </w:t>
      </w:r>
      <w:r w:rsidR="00AB1746" w:rsidRPr="0071624B">
        <w:rPr>
          <w:b/>
          <w:bCs/>
        </w:rPr>
        <w:t xml:space="preserve">Expectation of being </w:t>
      </w:r>
      <w:r w:rsidR="00FD72F1" w:rsidRPr="0071624B">
        <w:rPr>
          <w:b/>
          <w:bCs/>
        </w:rPr>
        <w:t>P</w:t>
      </w:r>
      <w:r w:rsidR="00AB1746" w:rsidRPr="0071624B">
        <w:rPr>
          <w:b/>
          <w:bCs/>
        </w:rPr>
        <w:t>resent</w:t>
      </w:r>
      <w:r w:rsidR="00AB1746">
        <w:t xml:space="preserve"> </w:t>
      </w:r>
      <w:r w:rsidR="00AB6173">
        <w:t xml:space="preserve">– </w:t>
      </w:r>
      <w:r w:rsidR="00F2244B">
        <w:t>t</w:t>
      </w:r>
      <w:r w:rsidR="00AB6173">
        <w:t>he expectation to be present i</w:t>
      </w:r>
      <w:r w:rsidR="00CE3A7A">
        <w:t xml:space="preserve">n every theatre list and every clinic with minimal </w:t>
      </w:r>
      <w:r w:rsidR="00D147A7">
        <w:t>disruption</w:t>
      </w:r>
      <w:r w:rsidR="00CE3A7A">
        <w:t xml:space="preserve"> to service provision and training</w:t>
      </w:r>
      <w:r>
        <w:t xml:space="preserve">. </w:t>
      </w:r>
      <w:r w:rsidR="004728BE">
        <w:t>Diminishing of the classic implied rewards of career progression for</w:t>
      </w:r>
      <w:r>
        <w:t xml:space="preserve"> the </w:t>
      </w:r>
      <w:r w:rsidR="004728BE">
        <w:t>ever present</w:t>
      </w:r>
      <w:r w:rsidR="00311454">
        <w:t>,</w:t>
      </w:r>
      <w:r w:rsidR="004728BE">
        <w:t xml:space="preserve"> </w:t>
      </w:r>
      <w:r>
        <w:t>“good and reliable guy”</w:t>
      </w:r>
    </w:p>
    <w:p w14:paraId="251E7BFC" w14:textId="1D3E07BC" w:rsidR="00AB1746" w:rsidRDefault="00AB1746" w:rsidP="0071624B">
      <w:pPr>
        <w:pStyle w:val="ListParagraph"/>
        <w:numPr>
          <w:ilvl w:val="0"/>
          <w:numId w:val="1"/>
        </w:numPr>
      </w:pPr>
      <w:r w:rsidRPr="0071624B">
        <w:rPr>
          <w:b/>
          <w:bCs/>
        </w:rPr>
        <w:t>Societal Norms</w:t>
      </w:r>
      <w:r>
        <w:t xml:space="preserve"> </w:t>
      </w:r>
      <w:r w:rsidR="005A4EAB">
        <w:t xml:space="preserve">–the “man” </w:t>
      </w:r>
      <w:r w:rsidR="00AB6173">
        <w:t xml:space="preserve">is </w:t>
      </w:r>
      <w:r w:rsidR="00F2244B">
        <w:t xml:space="preserve">classically </w:t>
      </w:r>
      <w:r w:rsidR="00AB6173">
        <w:t xml:space="preserve">expected </w:t>
      </w:r>
      <w:r w:rsidR="005A4EAB">
        <w:t xml:space="preserve">to go </w:t>
      </w:r>
      <w:r w:rsidR="00CE3A7A">
        <w:t xml:space="preserve">out and be the breadwinner </w:t>
      </w:r>
    </w:p>
    <w:p w14:paraId="30E077A8" w14:textId="5BEAAA1B" w:rsidR="000B0F09" w:rsidRDefault="000B0F09" w:rsidP="0071624B">
      <w:pPr>
        <w:pStyle w:val="ListParagraph"/>
        <w:numPr>
          <w:ilvl w:val="0"/>
          <w:numId w:val="1"/>
        </w:numPr>
      </w:pPr>
      <w:r w:rsidRPr="0071624B">
        <w:rPr>
          <w:b/>
          <w:bCs/>
        </w:rPr>
        <w:t>Economic Trends</w:t>
      </w:r>
      <w:r w:rsidR="00CE3A7A">
        <w:t xml:space="preserve"> – increasing </w:t>
      </w:r>
      <w:r w:rsidR="00EA5CE8">
        <w:t>financial pressures, reliance on joint earning capacity</w:t>
      </w:r>
      <w:r w:rsidR="0071624B">
        <w:t xml:space="preserve">, </w:t>
      </w:r>
      <w:r w:rsidR="00CE3A7A">
        <w:t>changing work patterns</w:t>
      </w:r>
      <w:r w:rsidR="0071624B">
        <w:t xml:space="preserve"> and accommodating medical/surgical partners</w:t>
      </w:r>
      <w:r w:rsidR="00AB6173">
        <w:t xml:space="preserve"> and spouses  </w:t>
      </w:r>
      <w:r w:rsidR="0071624B">
        <w:t xml:space="preserve"> </w:t>
      </w:r>
      <w:r w:rsidR="00CE3A7A">
        <w:t xml:space="preserve"> </w:t>
      </w:r>
    </w:p>
    <w:p w14:paraId="4D6BA1D6" w14:textId="063E968D" w:rsidR="00D147A7" w:rsidRDefault="000B0F09" w:rsidP="0071624B">
      <w:pPr>
        <w:pStyle w:val="ListParagraph"/>
        <w:numPr>
          <w:ilvl w:val="0"/>
          <w:numId w:val="1"/>
        </w:numPr>
      </w:pPr>
      <w:r w:rsidRPr="0071624B">
        <w:rPr>
          <w:b/>
          <w:bCs/>
        </w:rPr>
        <w:t>Changes in Caregiving roles</w:t>
      </w:r>
      <w:r>
        <w:t xml:space="preserve"> </w:t>
      </w:r>
      <w:r w:rsidR="00CE3A7A">
        <w:t xml:space="preserve">– non traditional family structures and </w:t>
      </w:r>
      <w:r w:rsidR="00D147A7">
        <w:t>evidence of the societal impact of ANRF.</w:t>
      </w:r>
      <w:r w:rsidR="00F2244B" w:rsidRPr="00F2244B">
        <w:rPr>
          <w:vertAlign w:val="superscript"/>
        </w:rPr>
        <w:t>3</w:t>
      </w:r>
    </w:p>
    <w:p w14:paraId="278CF2A8" w14:textId="6AA23ED4" w:rsidR="00D147A7" w:rsidRDefault="00D147A7" w:rsidP="0071624B">
      <w:pPr>
        <w:pStyle w:val="Heading2"/>
      </w:pPr>
      <w:r>
        <w:t>Modern Surgeon Fathers</w:t>
      </w:r>
    </w:p>
    <w:p w14:paraId="03A4CC4F" w14:textId="24932460" w:rsidR="005A4EAB" w:rsidRDefault="00D147A7" w:rsidP="005A4EAB">
      <w:pPr>
        <w:jc w:val="both"/>
      </w:pPr>
      <w:r>
        <w:t>Anecdotally it would appear that</w:t>
      </w:r>
      <w:r w:rsidR="005A4EAB">
        <w:t xml:space="preserve"> the modern Surgeon father like any modern father</w:t>
      </w:r>
      <w:r>
        <w:t>,</w:t>
      </w:r>
      <w:r w:rsidR="005A4EAB">
        <w:t xml:space="preserve"> has slowly evolved. Traditional family structures and roles have change</w:t>
      </w:r>
      <w:r w:rsidR="00311454">
        <w:t>d</w:t>
      </w:r>
      <w:r w:rsidR="005A4EAB">
        <w:t xml:space="preserve"> significantly and there is a large body of evidence suggesting that a </w:t>
      </w:r>
      <w:r w:rsidR="00F2244B">
        <w:t>father’s</w:t>
      </w:r>
      <w:r w:rsidR="005A4EAB">
        <w:t xml:space="preserve"> affection and active involvement in family life helps in the promotion of </w:t>
      </w:r>
      <w:r>
        <w:t>children’s</w:t>
      </w:r>
      <w:r w:rsidR="005A4EAB">
        <w:t xml:space="preserve"> emotional and social </w:t>
      </w:r>
      <w:proofErr w:type="spellStart"/>
      <w:r w:rsidR="005A4EAB">
        <w:t>well being</w:t>
      </w:r>
      <w:proofErr w:type="spellEnd"/>
      <w:r w:rsidR="005A4EAB">
        <w:t>.</w:t>
      </w:r>
      <w:r w:rsidR="00F2244B" w:rsidRPr="00F2244B">
        <w:rPr>
          <w:vertAlign w:val="superscript"/>
        </w:rPr>
        <w:t>4</w:t>
      </w:r>
      <w:r w:rsidR="005A4EAB">
        <w:t xml:space="preserve">    </w:t>
      </w:r>
    </w:p>
    <w:p w14:paraId="0B97811F" w14:textId="3BE74759" w:rsidR="00D147A7" w:rsidRDefault="00D147A7" w:rsidP="00D147A7">
      <w:r>
        <w:t>For surgeon father</w:t>
      </w:r>
      <w:r w:rsidR="00311454">
        <w:t>s</w:t>
      </w:r>
      <w:r>
        <w:t xml:space="preserve"> that do want to be more involved in the lives of their children, timely decision</w:t>
      </w:r>
      <w:r w:rsidR="00F2244B">
        <w:t>s</w:t>
      </w:r>
      <w:r>
        <w:t xml:space="preserve"> will have to be made. The question then becomes who makes the decisions, the individual or the system. </w:t>
      </w:r>
    </w:p>
    <w:p w14:paraId="0EA4CF1F" w14:textId="37529DD4" w:rsidR="00D147A7" w:rsidRDefault="00D147A7" w:rsidP="00D147A7">
      <w:r>
        <w:t xml:space="preserve">Significant </w:t>
      </w:r>
      <w:r w:rsidR="008C1298">
        <w:t xml:space="preserve">effort and </w:t>
      </w:r>
      <w:r>
        <w:t xml:space="preserve">resources </w:t>
      </w:r>
      <w:r w:rsidR="00311454">
        <w:t>have</w:t>
      </w:r>
      <w:r>
        <w:t xml:space="preserve"> been made </w:t>
      </w:r>
      <w:r w:rsidR="0071624B">
        <w:t xml:space="preserve">available by the Royal College of Surgeons </w:t>
      </w:r>
      <w:r w:rsidR="008C1298">
        <w:t>regarding parenting in surgery and flexible working.</w:t>
      </w:r>
      <w:r w:rsidR="00F2244B" w:rsidRPr="00F2244B">
        <w:rPr>
          <w:vertAlign w:val="superscript"/>
        </w:rPr>
        <w:t>5</w:t>
      </w:r>
      <w:r w:rsidR="008C1298">
        <w:t xml:space="preserve"> O</w:t>
      </w:r>
      <w:r w:rsidR="0071624B">
        <w:t>ften times i</w:t>
      </w:r>
      <w:r w:rsidR="008C1298">
        <w:t>t is</w:t>
      </w:r>
      <w:r w:rsidR="0071624B">
        <w:t xml:space="preserve"> the individuals preconceived ideas that places pressure on them regarding the</w:t>
      </w:r>
      <w:r w:rsidR="00AB6173">
        <w:t>ir</w:t>
      </w:r>
      <w:r w:rsidR="0071624B">
        <w:t xml:space="preserve"> prioritisation of </w:t>
      </w:r>
      <w:r w:rsidR="008C1298">
        <w:t>work- and work-related</w:t>
      </w:r>
      <w:r w:rsidR="0071624B">
        <w:t xml:space="preserve"> activities. </w:t>
      </w:r>
    </w:p>
    <w:p w14:paraId="5DC61826" w14:textId="75C871F5" w:rsidR="0071624B" w:rsidRDefault="0071624B" w:rsidP="00D147A7">
      <w:r>
        <w:t>A career in spinal surgery is stressful enough</w:t>
      </w:r>
      <w:r w:rsidR="009B1E18">
        <w:t xml:space="preserve">. Juggling that with a family and fatherhood can </w:t>
      </w:r>
      <w:r w:rsidR="008C1298">
        <w:t xml:space="preserve">either help with the stress or tip you over the edge. Below are some helpful </w:t>
      </w:r>
      <w:r w:rsidR="00F2244B">
        <w:t>tips</w:t>
      </w:r>
    </w:p>
    <w:p w14:paraId="23A7C5D9" w14:textId="20577C80" w:rsidR="0071624B" w:rsidRPr="002516D2" w:rsidRDefault="0071624B" w:rsidP="002516D2">
      <w:pPr>
        <w:pStyle w:val="ListParagraph"/>
        <w:numPr>
          <w:ilvl w:val="0"/>
          <w:numId w:val="3"/>
        </w:numPr>
        <w:rPr>
          <w:b/>
          <w:bCs/>
        </w:rPr>
      </w:pPr>
      <w:r w:rsidRPr="002516D2">
        <w:rPr>
          <w:b/>
          <w:bCs/>
        </w:rPr>
        <w:lastRenderedPageBreak/>
        <w:t>Plan</w:t>
      </w:r>
      <w:r w:rsidR="0095382B">
        <w:rPr>
          <w:b/>
          <w:bCs/>
        </w:rPr>
        <w:t xml:space="preserve"> –</w:t>
      </w:r>
      <w:r w:rsidR="004F236C">
        <w:t xml:space="preserve"> T</w:t>
      </w:r>
      <w:r w:rsidR="0095382B">
        <w:t>iming is everything. When it has occurred (planned or fortuitously) having children around key training milestones</w:t>
      </w:r>
      <w:r w:rsidR="004728BE">
        <w:t xml:space="preserve"> can be advantageous </w:t>
      </w:r>
      <w:proofErr w:type="gramStart"/>
      <w:r w:rsidR="00311454">
        <w:t>e.g.</w:t>
      </w:r>
      <w:proofErr w:type="gramEnd"/>
      <w:r w:rsidR="0095382B">
        <w:t xml:space="preserve"> </w:t>
      </w:r>
      <w:r w:rsidR="004728BE">
        <w:t xml:space="preserve">preparing for key exams during parental leave and </w:t>
      </w:r>
      <w:r w:rsidR="00311454">
        <w:t xml:space="preserve">the </w:t>
      </w:r>
      <w:r w:rsidR="004728BE">
        <w:t>relative ease of relocating a young family for fellowships.</w:t>
      </w:r>
    </w:p>
    <w:p w14:paraId="6A7E66BB" w14:textId="30DF3C31" w:rsidR="0071624B" w:rsidRDefault="0071624B" w:rsidP="002516D2">
      <w:pPr>
        <w:pStyle w:val="ListParagraph"/>
        <w:numPr>
          <w:ilvl w:val="0"/>
          <w:numId w:val="3"/>
        </w:numPr>
      </w:pPr>
      <w:r w:rsidRPr="002516D2">
        <w:rPr>
          <w:b/>
          <w:bCs/>
        </w:rPr>
        <w:t>Identifier the stressors</w:t>
      </w:r>
      <w:r>
        <w:t xml:space="preserve"> </w:t>
      </w:r>
      <w:r w:rsidR="004F236C">
        <w:t>–</w:t>
      </w:r>
      <w:r>
        <w:t xml:space="preserve"> </w:t>
      </w:r>
      <w:r w:rsidR="004F236C">
        <w:t xml:space="preserve">Stress and burnout can present gradually. </w:t>
      </w:r>
      <w:r w:rsidR="007C513D">
        <w:t xml:space="preserve">Effective time management and making time for the family are </w:t>
      </w:r>
      <w:r w:rsidR="00311454">
        <w:t>valuable</w:t>
      </w:r>
      <w:r w:rsidR="007C513D">
        <w:t xml:space="preserve"> ways of relieving stress and recharging</w:t>
      </w:r>
      <w:r w:rsidR="00CD79D5">
        <w:t>.</w:t>
      </w:r>
    </w:p>
    <w:p w14:paraId="1AB2538F" w14:textId="5578B358" w:rsidR="0071624B" w:rsidRPr="002516D2" w:rsidRDefault="006E2377" w:rsidP="002516D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 Honesty</w:t>
      </w:r>
      <w:r w:rsidR="0071624B" w:rsidRPr="002516D2">
        <w:rPr>
          <w:b/>
          <w:bCs/>
        </w:rPr>
        <w:t xml:space="preserve"> </w:t>
      </w:r>
      <w:r w:rsidR="0035358C">
        <w:rPr>
          <w:b/>
          <w:bCs/>
        </w:rPr>
        <w:t xml:space="preserve">– </w:t>
      </w:r>
      <w:r w:rsidR="004F236C">
        <w:t xml:space="preserve">Having a family </w:t>
      </w:r>
      <w:proofErr w:type="gramStart"/>
      <w:r w:rsidR="004F236C">
        <w:t>isn’t</w:t>
      </w:r>
      <w:proofErr w:type="gramEnd"/>
      <w:r w:rsidR="004F236C">
        <w:t xml:space="preserve"> for everyone</w:t>
      </w:r>
      <w:r w:rsidR="007C513D">
        <w:t xml:space="preserve">. It </w:t>
      </w:r>
      <w:r>
        <w:t xml:space="preserve">is </w:t>
      </w:r>
      <w:r w:rsidR="007C513D">
        <w:t>important to</w:t>
      </w:r>
      <w:r w:rsidR="003F7B25">
        <w:t xml:space="preserve"> assess where family life fits into </w:t>
      </w:r>
      <w:proofErr w:type="gramStart"/>
      <w:r>
        <w:t>ones</w:t>
      </w:r>
      <w:proofErr w:type="gramEnd"/>
      <w:r>
        <w:t xml:space="preserve"> personal</w:t>
      </w:r>
      <w:r w:rsidR="003F7B25">
        <w:t xml:space="preserve"> goals and </w:t>
      </w:r>
      <w:r w:rsidR="0035358C">
        <w:t>ambition</w:t>
      </w:r>
      <w:r>
        <w:t>s</w:t>
      </w:r>
      <w:r w:rsidR="00F2244B">
        <w:t>.</w:t>
      </w:r>
      <w:r w:rsidR="0035358C">
        <w:t xml:space="preserve"> </w:t>
      </w:r>
    </w:p>
    <w:p w14:paraId="56C6F934" w14:textId="1A2F9558" w:rsidR="00D147A7" w:rsidRDefault="0071624B" w:rsidP="001D7DBD">
      <w:pPr>
        <w:pStyle w:val="ListParagraph"/>
        <w:numPr>
          <w:ilvl w:val="0"/>
          <w:numId w:val="3"/>
        </w:numPr>
      </w:pPr>
      <w:r w:rsidRPr="0000359A">
        <w:rPr>
          <w:b/>
          <w:bCs/>
        </w:rPr>
        <w:t>Know your options</w:t>
      </w:r>
      <w:r w:rsidR="003F7B25" w:rsidRPr="0000359A">
        <w:rPr>
          <w:b/>
          <w:bCs/>
        </w:rPr>
        <w:t xml:space="preserve"> </w:t>
      </w:r>
      <w:r w:rsidR="003B073C" w:rsidRPr="0000359A">
        <w:rPr>
          <w:b/>
          <w:bCs/>
        </w:rPr>
        <w:t>–</w:t>
      </w:r>
      <w:r w:rsidR="003F7B25" w:rsidRPr="0000359A">
        <w:rPr>
          <w:b/>
          <w:bCs/>
        </w:rPr>
        <w:t xml:space="preserve"> </w:t>
      </w:r>
      <w:r w:rsidR="003B073C">
        <w:t xml:space="preserve">More men are considering flexible training and </w:t>
      </w:r>
      <w:r w:rsidR="0000359A">
        <w:t xml:space="preserve">flexible </w:t>
      </w:r>
      <w:r w:rsidR="003B073C">
        <w:t>working in surgery including</w:t>
      </w:r>
      <w:r w:rsidR="0000359A">
        <w:t xml:space="preserve"> </w:t>
      </w:r>
      <w:r w:rsidR="003B073C">
        <w:t xml:space="preserve">shared parental leave </w:t>
      </w:r>
      <w:r w:rsidR="003B073C" w:rsidRPr="00F2244B">
        <w:rPr>
          <w:vertAlign w:val="superscript"/>
        </w:rPr>
        <w:t>5</w:t>
      </w:r>
      <w:r w:rsidR="00F2244B" w:rsidRPr="00F2244B">
        <w:rPr>
          <w:vertAlign w:val="superscript"/>
        </w:rPr>
        <w:t>,6</w:t>
      </w:r>
      <w:r w:rsidR="0000359A">
        <w:t xml:space="preserve">. </w:t>
      </w:r>
      <w:r w:rsidR="00F2244B">
        <w:t>Learning</w:t>
      </w:r>
      <w:r w:rsidR="0000359A">
        <w:t xml:space="preserve"> from the experience</w:t>
      </w:r>
      <w:r w:rsidR="006E2377">
        <w:t>s</w:t>
      </w:r>
      <w:r w:rsidR="0000359A">
        <w:t xml:space="preserve"> of other</w:t>
      </w:r>
      <w:r w:rsidR="00AB6173">
        <w:t xml:space="preserve">s </w:t>
      </w:r>
      <w:r w:rsidR="00F2244B">
        <w:t>can be</w:t>
      </w:r>
      <w:r w:rsidR="00AB6173">
        <w:t xml:space="preserve"> </w:t>
      </w:r>
      <w:r w:rsidR="00F2244B">
        <w:t>invaluable</w:t>
      </w:r>
      <w:r w:rsidR="00AB6173">
        <w:t xml:space="preserve"> in making such decisions. </w:t>
      </w:r>
      <w:r w:rsidR="0000359A">
        <w:t xml:space="preserve"> </w:t>
      </w:r>
    </w:p>
    <w:p w14:paraId="10B9F52D" w14:textId="77777777" w:rsidR="001D7DBD" w:rsidRDefault="001D7DBD" w:rsidP="001D7DBD">
      <w:pPr>
        <w:pStyle w:val="ListParagraph"/>
      </w:pPr>
    </w:p>
    <w:p w14:paraId="0BB05F04" w14:textId="77777777" w:rsidR="001D7DBD" w:rsidRDefault="001D7DBD" w:rsidP="001D7DBD">
      <w:pPr>
        <w:pStyle w:val="Heading2"/>
      </w:pPr>
      <w:r>
        <w:t xml:space="preserve">Conclusion </w:t>
      </w:r>
    </w:p>
    <w:p w14:paraId="6029A04F" w14:textId="4EEBFE97" w:rsidR="001D7DBD" w:rsidRDefault="001D7DBD" w:rsidP="005A4EAB">
      <w:pPr>
        <w:jc w:val="both"/>
      </w:pPr>
      <w:r>
        <w:t xml:space="preserve">Like most things in life, being a more present surgical father is usually a matter of choice.  With an increasing appreciating that </w:t>
      </w:r>
      <w:r w:rsidRPr="00CD79D5">
        <w:t>its often the small moments in time that lead to big memories</w:t>
      </w:r>
      <w:r>
        <w:t>, t</w:t>
      </w:r>
      <w:r w:rsidR="00CD79D5">
        <w:t xml:space="preserve">here is </w:t>
      </w:r>
      <w:r w:rsidR="0018253A">
        <w:t xml:space="preserve">a </w:t>
      </w:r>
      <w:r w:rsidR="00CD79D5">
        <w:t>growing trend for fathers to be more present in family life.</w:t>
      </w:r>
      <w:r>
        <w:t xml:space="preserve"> </w:t>
      </w:r>
      <w:r w:rsidR="009E358C">
        <w:t xml:space="preserve">There </w:t>
      </w:r>
      <w:r w:rsidR="00373D83">
        <w:t>is</w:t>
      </w:r>
      <w:r w:rsidR="009E358C">
        <w:t xml:space="preserve"> increasing emphasis on </w:t>
      </w:r>
      <w:r w:rsidR="0018253A">
        <w:t>surgeon support, equity, and flexibility of work. Widening the scope of such discussion</w:t>
      </w:r>
      <w:r w:rsidR="00373D83">
        <w:t>s</w:t>
      </w:r>
      <w:r w:rsidR="0018253A">
        <w:t xml:space="preserve"> with current and future generation of spine surgeons may represent an opportunity to further appreciate family demands on working life which may </w:t>
      </w:r>
      <w:r w:rsidR="00373D83">
        <w:t>contribute</w:t>
      </w:r>
      <w:r w:rsidR="0018253A">
        <w:t xml:space="preserve"> to positively shaping future working</w:t>
      </w:r>
      <w:r w:rsidR="00373D83">
        <w:t xml:space="preserve"> patterns. </w:t>
      </w:r>
    </w:p>
    <w:p w14:paraId="4B725E2E" w14:textId="33AC61D8" w:rsidR="00CD79D5" w:rsidRDefault="001D7DBD" w:rsidP="005A4EAB">
      <w:pPr>
        <w:jc w:val="both"/>
      </w:pPr>
      <w:r>
        <w:t xml:space="preserve">For more </w:t>
      </w:r>
      <w:proofErr w:type="gramStart"/>
      <w:r w:rsidR="00373D83">
        <w:t>information</w:t>
      </w:r>
      <w:proofErr w:type="gramEnd"/>
      <w:r>
        <w:t xml:space="preserve"> please see the resources below and feel free to continue </w:t>
      </w:r>
      <w:r w:rsidR="00373D83">
        <w:t xml:space="preserve">to </w:t>
      </w:r>
      <w:r>
        <w:t>the discussion on our chat forum</w:t>
      </w:r>
      <w:r w:rsidR="00CD79D5">
        <w:t xml:space="preserve"> </w:t>
      </w:r>
    </w:p>
    <w:p w14:paraId="245CC061" w14:textId="32D91A64" w:rsidR="00FD72F1" w:rsidRDefault="00D147A7" w:rsidP="00F2244B">
      <w:pPr>
        <w:pStyle w:val="Heading2"/>
      </w:pPr>
      <w:r>
        <w:t xml:space="preserve">Additional Resources </w:t>
      </w:r>
    </w:p>
    <w:p w14:paraId="318CE06E" w14:textId="77777777" w:rsidR="002516D2" w:rsidRDefault="002516D2" w:rsidP="002516D2">
      <w:r w:rsidRPr="002516D2">
        <w:t>https://www.gov.uk/shared-parental-leave-and-pay</w:t>
      </w:r>
    </w:p>
    <w:p w14:paraId="4DD64E76" w14:textId="7920D67B" w:rsidR="002516D2" w:rsidRDefault="002516D2">
      <w:r w:rsidRPr="002516D2">
        <w:t>https://www.rcseng.ac.uk/careers-in-surgery/careers-support/flexible-training-and-working/</w:t>
      </w:r>
    </w:p>
    <w:p w14:paraId="74EB4EC0" w14:textId="69E13342" w:rsidR="00AB1746" w:rsidRDefault="002516D2">
      <w:r w:rsidRPr="002516D2">
        <w:t>https://www.nhs.uk/oneyou/every-mind-matters/stress/?WT.tsrc=Search&amp;WT.mc_id=Stress&amp;gclid=CjwKCAiAsaOBBhA4EiwAo0_AnHIcalt2Ib4fb0F2T-68nUmgU9GGDY3NWFwMnB_qJaFTwgIKPAfBThoCczIQAvD_BwE</w:t>
      </w:r>
    </w:p>
    <w:p w14:paraId="0472E038" w14:textId="46108109" w:rsidR="000F6840" w:rsidRDefault="000F6840"/>
    <w:p w14:paraId="0233150F" w14:textId="7CDFC440" w:rsidR="000F6840" w:rsidRDefault="000F6840" w:rsidP="00F2244B">
      <w:pPr>
        <w:pStyle w:val="Heading2"/>
      </w:pPr>
      <w:r>
        <w:t xml:space="preserve">Reference </w:t>
      </w:r>
    </w:p>
    <w:p w14:paraId="200BD5A0" w14:textId="5BBCAEFF" w:rsidR="002516D2" w:rsidRDefault="002516D2" w:rsidP="002516D2">
      <w:pPr>
        <w:pStyle w:val="ListParagraph"/>
        <w:numPr>
          <w:ilvl w:val="0"/>
          <w:numId w:val="2"/>
        </w:numPr>
      </w:pPr>
      <w:r w:rsidRPr="002516D2">
        <w:t>https://www.statista.com/statistics/698260/registered-doctors-united-kingdom-uk-by-gender-and-specialty/</w:t>
      </w:r>
    </w:p>
    <w:p w14:paraId="695F72A2" w14:textId="77777777" w:rsidR="002516D2" w:rsidRDefault="00BC0794" w:rsidP="002516D2">
      <w:pPr>
        <w:pStyle w:val="ListParagraph"/>
        <w:numPr>
          <w:ilvl w:val="0"/>
          <w:numId w:val="2"/>
        </w:numPr>
      </w:pPr>
      <w:hyperlink r:id="rId5" w:history="1">
        <w:r w:rsidR="002516D2" w:rsidRPr="00060AAE">
          <w:rPr>
            <w:rStyle w:val="Hyperlink"/>
          </w:rPr>
          <w:t>https://www.rcseng.ac.uk/careers-in-surgery/women-in-surgery/parenthood-with-a-surgical-career/</w:t>
        </w:r>
      </w:hyperlink>
    </w:p>
    <w:p w14:paraId="3C812E55" w14:textId="3D0027EB" w:rsidR="002516D2" w:rsidRDefault="00BC0794" w:rsidP="002516D2">
      <w:pPr>
        <w:pStyle w:val="ListParagraph"/>
        <w:numPr>
          <w:ilvl w:val="0"/>
          <w:numId w:val="2"/>
        </w:numPr>
      </w:pPr>
      <w:hyperlink r:id="rId6" w:history="1">
        <w:r w:rsidR="002516D2" w:rsidRPr="00060AAE">
          <w:rPr>
            <w:rStyle w:val="Hyperlink"/>
          </w:rPr>
          <w:t>https://www.apa.org/pi/families/resources/changing-father</w:t>
        </w:r>
      </w:hyperlink>
    </w:p>
    <w:p w14:paraId="6348D14D" w14:textId="7F3DDB98" w:rsidR="002516D2" w:rsidRDefault="002516D2" w:rsidP="002516D2">
      <w:pPr>
        <w:pStyle w:val="ListParagraph"/>
        <w:numPr>
          <w:ilvl w:val="0"/>
          <w:numId w:val="2"/>
        </w:numPr>
      </w:pPr>
      <w:r w:rsidRPr="002516D2">
        <w:t>NICHD Early Child Care Research Network (2000). Factors associated with fathers' caregiving activities and sensitivity with young children. Journal of Family Psychology, 14(2), 200-219.</w:t>
      </w:r>
    </w:p>
    <w:p w14:paraId="24302F1D" w14:textId="6E68A3D9" w:rsidR="003B073C" w:rsidRDefault="003B073C" w:rsidP="002516D2">
      <w:pPr>
        <w:pStyle w:val="ListParagraph"/>
        <w:numPr>
          <w:ilvl w:val="0"/>
          <w:numId w:val="2"/>
        </w:numPr>
      </w:pPr>
      <w:r w:rsidRPr="003B073C">
        <w:t>https://www.rcseng.ac.uk/careers-in-surgery/women-in-surgery/parenthood-with-a-surgical-career/parenthood-in-surgery-profiles/</w:t>
      </w:r>
    </w:p>
    <w:p w14:paraId="0558ACF1" w14:textId="4AA48286" w:rsidR="002516D2" w:rsidRDefault="002516D2" w:rsidP="002516D2">
      <w:pPr>
        <w:pStyle w:val="ListParagraph"/>
        <w:numPr>
          <w:ilvl w:val="0"/>
          <w:numId w:val="2"/>
        </w:numPr>
      </w:pPr>
      <w:r w:rsidRPr="002516D2">
        <w:t>https://www.gov.uk/shared-parental-leave-and-pay</w:t>
      </w:r>
    </w:p>
    <w:p w14:paraId="6F004979" w14:textId="77777777" w:rsidR="000F6840" w:rsidRDefault="000F6840"/>
    <w:p w14:paraId="3680CA7A" w14:textId="05E47A6C" w:rsidR="000F6840" w:rsidRDefault="000F6840"/>
    <w:p w14:paraId="29393B61" w14:textId="1BE87120" w:rsidR="000F6840" w:rsidRDefault="000F6840"/>
    <w:sectPr w:rsidR="000F6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6186"/>
    <w:multiLevelType w:val="hybridMultilevel"/>
    <w:tmpl w:val="FC1C7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827"/>
    <w:multiLevelType w:val="hybridMultilevel"/>
    <w:tmpl w:val="F1E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5F6"/>
    <w:multiLevelType w:val="hybridMultilevel"/>
    <w:tmpl w:val="7C76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40"/>
    <w:rsid w:val="0000359A"/>
    <w:rsid w:val="000B0F09"/>
    <w:rsid w:val="000F4FD7"/>
    <w:rsid w:val="000F6840"/>
    <w:rsid w:val="0018253A"/>
    <w:rsid w:val="001B2EE4"/>
    <w:rsid w:val="001D7DBD"/>
    <w:rsid w:val="002516D2"/>
    <w:rsid w:val="002944D0"/>
    <w:rsid w:val="00311454"/>
    <w:rsid w:val="0035358C"/>
    <w:rsid w:val="00373D83"/>
    <w:rsid w:val="003B073C"/>
    <w:rsid w:val="003F7B25"/>
    <w:rsid w:val="004728BE"/>
    <w:rsid w:val="004B24ED"/>
    <w:rsid w:val="004B4D08"/>
    <w:rsid w:val="004F236C"/>
    <w:rsid w:val="005A4EAB"/>
    <w:rsid w:val="00602FE3"/>
    <w:rsid w:val="006942DA"/>
    <w:rsid w:val="006E2377"/>
    <w:rsid w:val="0071624B"/>
    <w:rsid w:val="007C513D"/>
    <w:rsid w:val="008408E1"/>
    <w:rsid w:val="008C1298"/>
    <w:rsid w:val="008E70C5"/>
    <w:rsid w:val="00915128"/>
    <w:rsid w:val="0095382B"/>
    <w:rsid w:val="009605A7"/>
    <w:rsid w:val="009B1E18"/>
    <w:rsid w:val="009E358C"/>
    <w:rsid w:val="00AB1746"/>
    <w:rsid w:val="00AB6173"/>
    <w:rsid w:val="00BC0794"/>
    <w:rsid w:val="00C2071A"/>
    <w:rsid w:val="00CD79D5"/>
    <w:rsid w:val="00CE3A7A"/>
    <w:rsid w:val="00D147A7"/>
    <w:rsid w:val="00EA5CE8"/>
    <w:rsid w:val="00EC1A77"/>
    <w:rsid w:val="00F2244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1251"/>
  <w15:chartTrackingRefBased/>
  <w15:docId w15:val="{CC1CC554-9D6C-4F1F-B8BE-FE755FF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7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pi/families/resources/changing-father" TargetMode="External"/><Relationship Id="rId5" Type="http://schemas.openxmlformats.org/officeDocument/2006/relationships/hyperlink" Target="https://www.rcseng.ac.uk/careers-in-surgery/women-in-surgery/parenthood-with-a-surgical-car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Afo</dc:creator>
  <cp:keywords/>
  <dc:description/>
  <cp:lastModifiedBy>John Afo</cp:lastModifiedBy>
  <cp:revision>18</cp:revision>
  <dcterms:created xsi:type="dcterms:W3CDTF">2021-02-14T23:06:00Z</dcterms:created>
  <dcterms:modified xsi:type="dcterms:W3CDTF">2021-02-16T17:15:00Z</dcterms:modified>
</cp:coreProperties>
</file>